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D5E6" w14:textId="77777777" w:rsidR="001A531E" w:rsidRPr="00B1505F" w:rsidRDefault="001A531E" w:rsidP="001A531E">
      <w:pPr>
        <w:jc w:val="right"/>
        <w:rPr>
          <w:rFonts w:ascii="Arial" w:hAnsi="Arial" w:cs="Arial"/>
          <w:b/>
          <w:i w:val="0"/>
          <w:sz w:val="22"/>
          <w:szCs w:val="22"/>
        </w:rPr>
      </w:pPr>
      <w:r w:rsidRPr="00B1505F">
        <w:rPr>
          <w:rFonts w:ascii="Arial" w:hAnsi="Arial" w:cs="Arial"/>
          <w:b/>
          <w:i w:val="0"/>
          <w:sz w:val="22"/>
          <w:szCs w:val="22"/>
        </w:rPr>
        <w:t>PRILOGA 1</w:t>
      </w:r>
    </w:p>
    <w:p w14:paraId="3A85C666" w14:textId="77777777" w:rsidR="001A531E" w:rsidRPr="00B1505F" w:rsidRDefault="001A531E" w:rsidP="001A531E">
      <w:pPr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39191BD6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1505F">
        <w:rPr>
          <w:rFonts w:ascii="Arial" w:hAnsi="Arial" w:cs="Arial"/>
          <w:b/>
          <w:i w:val="0"/>
          <w:sz w:val="28"/>
          <w:szCs w:val="28"/>
        </w:rPr>
        <w:t>PRIJAVNI OBRAZEC</w:t>
      </w:r>
    </w:p>
    <w:p w14:paraId="134D9FFC" w14:textId="77777777" w:rsidR="001A531E" w:rsidRPr="00B1505F" w:rsidRDefault="001A531E" w:rsidP="001A531E">
      <w:pPr>
        <w:jc w:val="right"/>
        <w:rPr>
          <w:rFonts w:ascii="Arial" w:hAnsi="Arial" w:cs="Arial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1A531E" w:rsidRPr="00B1505F" w14:paraId="0CF0ED5A" w14:textId="77777777" w:rsidTr="003F3E3F">
        <w:tc>
          <w:tcPr>
            <w:tcW w:w="1418" w:type="dxa"/>
          </w:tcPr>
          <w:p w14:paraId="23FF45B7" w14:textId="77777777" w:rsidR="001A531E" w:rsidRPr="00B1505F" w:rsidRDefault="001A531E" w:rsidP="003F3E3F">
            <w:pPr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32235AE" w14:textId="77777777" w:rsidR="001A531E" w:rsidRPr="00B1505F" w:rsidRDefault="001A531E" w:rsidP="003F3E3F">
            <w:p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  <w:p w14:paraId="22721088" w14:textId="77777777" w:rsidR="001A531E" w:rsidRPr="00B1505F" w:rsidRDefault="001A531E" w:rsidP="003F3E3F">
            <w:p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</w:tr>
      <w:tr w:rsidR="001A531E" w:rsidRPr="00B1505F" w14:paraId="475529E7" w14:textId="77777777" w:rsidTr="003F3E3F">
        <w:tc>
          <w:tcPr>
            <w:tcW w:w="1418" w:type="dxa"/>
          </w:tcPr>
          <w:p w14:paraId="11CE552A" w14:textId="77777777" w:rsidR="001A531E" w:rsidRPr="00B1505F" w:rsidRDefault="001A531E" w:rsidP="003F3E3F">
            <w:pPr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3A5D9F7" w14:textId="77777777" w:rsidR="001A531E" w:rsidRPr="00B1505F" w:rsidRDefault="001A531E" w:rsidP="003F3E3F">
            <w:p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  <w:p w14:paraId="7CA7AAEC" w14:textId="77777777" w:rsidR="001A531E" w:rsidRPr="00B1505F" w:rsidRDefault="001A531E" w:rsidP="003F3E3F">
            <w:pPr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</w:tr>
    </w:tbl>
    <w:p w14:paraId="29355AA9" w14:textId="77777777" w:rsidR="001A531E" w:rsidRPr="00B1505F" w:rsidRDefault="001A531E" w:rsidP="001A531E">
      <w:pPr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7EE3D3C4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05400642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rPr>
          <w:rFonts w:ascii="Arial" w:hAnsi="Arial" w:cs="Arial"/>
          <w:i w:val="0"/>
          <w:sz w:val="22"/>
          <w:szCs w:val="22"/>
        </w:rPr>
      </w:pPr>
      <w:r w:rsidRPr="00B1505F">
        <w:rPr>
          <w:rFonts w:ascii="Arial" w:hAnsi="Arial" w:cs="Arial"/>
          <w:i w:val="0"/>
          <w:sz w:val="22"/>
          <w:szCs w:val="22"/>
        </w:rPr>
        <w:t xml:space="preserve">dajemo naslednjo </w:t>
      </w:r>
    </w:p>
    <w:p w14:paraId="043CD5CA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2CE2689F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1A531E" w:rsidRPr="00B1505F" w14:paraId="76DA94D7" w14:textId="77777777" w:rsidTr="003F3E3F">
        <w:tc>
          <w:tcPr>
            <w:tcW w:w="2656" w:type="dxa"/>
          </w:tcPr>
          <w:p w14:paraId="04D4651F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63380311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</w:tr>
    </w:tbl>
    <w:p w14:paraId="3A8CEB00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4B20323F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2D346D29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4F4C824E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452FBDF5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Arial" w:hAnsi="Arial" w:cs="Arial"/>
          <w:b/>
          <w:i w:val="0"/>
          <w:sz w:val="22"/>
          <w:szCs w:val="22"/>
        </w:rPr>
      </w:pPr>
    </w:p>
    <w:p w14:paraId="53972EC1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rPr>
          <w:rFonts w:ascii="Arial" w:hAnsi="Arial" w:cs="Arial"/>
          <w:b/>
          <w:i w:val="0"/>
          <w:sz w:val="22"/>
          <w:szCs w:val="22"/>
        </w:rPr>
      </w:pPr>
      <w:r w:rsidRPr="00B1505F">
        <w:rPr>
          <w:rFonts w:ascii="Arial" w:hAnsi="Arial" w:cs="Arial"/>
          <w:b/>
          <w:i w:val="0"/>
          <w:sz w:val="22"/>
          <w:szCs w:val="22"/>
        </w:rPr>
        <w:t>Prijavljamo se na spodaj označeni/e sklop/e:</w:t>
      </w:r>
    </w:p>
    <w:p w14:paraId="69E97847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rPr>
          <w:rFonts w:ascii="Arial" w:hAnsi="Arial" w:cs="Arial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902"/>
        <w:gridCol w:w="975"/>
        <w:gridCol w:w="1902"/>
        <w:gridCol w:w="1401"/>
        <w:gridCol w:w="1428"/>
        <w:gridCol w:w="1374"/>
      </w:tblGrid>
      <w:tr w:rsidR="001A531E" w:rsidRPr="00B1505F" w14:paraId="39D02E7C" w14:textId="77777777" w:rsidTr="003F3E3F">
        <w:tc>
          <w:tcPr>
            <w:tcW w:w="871" w:type="dxa"/>
            <w:vMerge w:val="restart"/>
            <w:vAlign w:val="center"/>
          </w:tcPr>
          <w:p w14:paraId="3CB837A6" w14:textId="77777777" w:rsidR="001A531E" w:rsidRPr="00B1505F" w:rsidRDefault="001A531E" w:rsidP="003F3E3F">
            <w:pPr>
              <w:pStyle w:val="Glava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14:paraId="023BBED0" w14:textId="77777777" w:rsidR="001A531E" w:rsidRPr="00B1505F" w:rsidRDefault="001A531E" w:rsidP="003F3E3F">
            <w:pPr>
              <w:pStyle w:val="Glava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62" w:type="dxa"/>
            <w:vAlign w:val="center"/>
          </w:tcPr>
          <w:p w14:paraId="4913ED6E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4574" w:type="dxa"/>
            <w:gridSpan w:val="3"/>
            <w:vAlign w:val="center"/>
          </w:tcPr>
          <w:p w14:paraId="1C8873D3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1A531E" w:rsidRPr="00B1505F" w14:paraId="22BD959B" w14:textId="77777777" w:rsidTr="003F3E3F">
        <w:tc>
          <w:tcPr>
            <w:tcW w:w="871" w:type="dxa"/>
            <w:vMerge/>
            <w:vAlign w:val="center"/>
          </w:tcPr>
          <w:p w14:paraId="029413CE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14:paraId="05C887A0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2662" w:type="dxa"/>
            <w:vAlign w:val="center"/>
          </w:tcPr>
          <w:p w14:paraId="7907CB08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7" w:type="dxa"/>
            <w:vAlign w:val="center"/>
          </w:tcPr>
          <w:p w14:paraId="3B04F4CC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40" w:type="dxa"/>
            <w:vAlign w:val="center"/>
          </w:tcPr>
          <w:p w14:paraId="48300D40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7" w:type="dxa"/>
            <w:vAlign w:val="center"/>
          </w:tcPr>
          <w:p w14:paraId="7679339A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1A531E" w:rsidRPr="00B1505F" w14:paraId="27EB655F" w14:textId="77777777" w:rsidTr="003F3E3F">
        <w:tc>
          <w:tcPr>
            <w:tcW w:w="871" w:type="dxa"/>
            <w:vAlign w:val="center"/>
          </w:tcPr>
          <w:p w14:paraId="5E211C1F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740AFAC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S1</w:t>
            </w:r>
          </w:p>
        </w:tc>
        <w:tc>
          <w:tcPr>
            <w:tcW w:w="2662" w:type="dxa"/>
          </w:tcPr>
          <w:p w14:paraId="47A02E3A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Zavarovanje oseb, premoženja in premoženjskih interesov</w:t>
            </w:r>
          </w:p>
        </w:tc>
        <w:tc>
          <w:tcPr>
            <w:tcW w:w="1467" w:type="dxa"/>
            <w:vAlign w:val="center"/>
          </w:tcPr>
          <w:p w14:paraId="671A519E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77B9FF79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358AC66F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1A531E" w:rsidRPr="00B1505F" w14:paraId="51179DD9" w14:textId="77777777" w:rsidTr="003F3E3F">
        <w:tc>
          <w:tcPr>
            <w:tcW w:w="871" w:type="dxa"/>
            <w:vAlign w:val="center"/>
          </w:tcPr>
          <w:p w14:paraId="0C9CA736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0C770D8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S2</w:t>
            </w:r>
          </w:p>
        </w:tc>
        <w:tc>
          <w:tcPr>
            <w:tcW w:w="2662" w:type="dxa"/>
          </w:tcPr>
          <w:p w14:paraId="2E411172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Dodatno z</w:t>
            </w: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avarovanje odgovornosti (</w:t>
            </w:r>
            <w:proofErr w:type="spellStart"/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excess</w:t>
            </w:r>
            <w:proofErr w:type="spellEnd"/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 xml:space="preserve"> kritj</w:t>
            </w:r>
            <w:r>
              <w:rPr>
                <w:rFonts w:ascii="Arial" w:hAnsi="Arial" w:cs="Arial"/>
                <w:i w:val="0"/>
                <w:sz w:val="22"/>
                <w:szCs w:val="22"/>
              </w:rPr>
              <w:t>e</w:t>
            </w: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)</w:t>
            </w:r>
          </w:p>
        </w:tc>
        <w:tc>
          <w:tcPr>
            <w:tcW w:w="1467" w:type="dxa"/>
            <w:vAlign w:val="center"/>
          </w:tcPr>
          <w:p w14:paraId="11470960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6D3F5BDF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32B47C77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1A531E" w:rsidRPr="00B1505F" w14:paraId="599AAE2B" w14:textId="77777777" w:rsidTr="003F3E3F">
        <w:tc>
          <w:tcPr>
            <w:tcW w:w="871" w:type="dxa"/>
            <w:vAlign w:val="center"/>
          </w:tcPr>
          <w:p w14:paraId="120F65A7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73BB66A5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S3</w:t>
            </w:r>
          </w:p>
        </w:tc>
        <w:tc>
          <w:tcPr>
            <w:tcW w:w="2662" w:type="dxa"/>
          </w:tcPr>
          <w:p w14:paraId="775DC3DF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Zavarovanje kibernetskih tveganj</w:t>
            </w:r>
          </w:p>
        </w:tc>
        <w:tc>
          <w:tcPr>
            <w:tcW w:w="1467" w:type="dxa"/>
            <w:vAlign w:val="center"/>
          </w:tcPr>
          <w:p w14:paraId="63302CA2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4A2D2EF9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426FE46B" w14:textId="77777777" w:rsidR="001A531E" w:rsidRPr="00B1505F" w:rsidRDefault="001A531E" w:rsidP="003F3E3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1E188489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rPr>
          <w:rFonts w:ascii="Arial" w:hAnsi="Arial" w:cs="Arial"/>
          <w:b/>
          <w:i w:val="0"/>
          <w:sz w:val="22"/>
          <w:szCs w:val="22"/>
        </w:rPr>
      </w:pPr>
    </w:p>
    <w:p w14:paraId="2DA1383D" w14:textId="77777777" w:rsidR="001A531E" w:rsidRPr="00B1505F" w:rsidRDefault="001A531E" w:rsidP="001A531E">
      <w:pPr>
        <w:pStyle w:val="Glava"/>
        <w:tabs>
          <w:tab w:val="clear" w:pos="4536"/>
          <w:tab w:val="clear" w:pos="9072"/>
        </w:tabs>
        <w:ind w:left="1080"/>
        <w:rPr>
          <w:rFonts w:ascii="Arial" w:hAnsi="Arial" w:cs="Arial"/>
          <w:b/>
          <w:i w:val="0"/>
          <w:sz w:val="22"/>
          <w:szCs w:val="22"/>
        </w:rPr>
      </w:pPr>
      <w:r w:rsidRPr="00B1505F">
        <w:rPr>
          <w:rFonts w:ascii="Arial" w:hAnsi="Arial" w:cs="Arial"/>
          <w:b/>
          <w:i w:val="0"/>
          <w:sz w:val="22"/>
          <w:szCs w:val="22"/>
        </w:rPr>
        <w:t>Prijava velja do vključno 31. 03. 2024.</w:t>
      </w:r>
    </w:p>
    <w:p w14:paraId="1CF7460B" w14:textId="77777777" w:rsidR="001A531E" w:rsidRPr="00B1505F" w:rsidRDefault="001A531E" w:rsidP="001A531E">
      <w:pPr>
        <w:rPr>
          <w:rFonts w:ascii="Arial" w:hAnsi="Arial" w:cs="Arial"/>
          <w:b/>
          <w:i w:val="0"/>
          <w:sz w:val="22"/>
          <w:szCs w:val="22"/>
        </w:rPr>
      </w:pPr>
    </w:p>
    <w:p w14:paraId="5546CB38" w14:textId="77777777" w:rsidR="001A531E" w:rsidRPr="00B1505F" w:rsidRDefault="001A531E" w:rsidP="001A531E">
      <w:pPr>
        <w:rPr>
          <w:rFonts w:ascii="Arial" w:hAnsi="Arial" w:cs="Arial"/>
          <w:b/>
          <w:i w:val="0"/>
          <w:sz w:val="22"/>
          <w:szCs w:val="22"/>
        </w:rPr>
      </w:pPr>
    </w:p>
    <w:p w14:paraId="17EEF82A" w14:textId="77777777" w:rsidR="001A531E" w:rsidRPr="00B1505F" w:rsidRDefault="001A531E" w:rsidP="001A531E">
      <w:pPr>
        <w:rPr>
          <w:rFonts w:ascii="Arial" w:hAnsi="Arial" w:cs="Arial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1403"/>
        <w:gridCol w:w="1592"/>
        <w:gridCol w:w="4104"/>
      </w:tblGrid>
      <w:tr w:rsidR="001A531E" w:rsidRPr="00B1505F" w14:paraId="19B95ACA" w14:textId="77777777" w:rsidTr="003F3E3F">
        <w:tc>
          <w:tcPr>
            <w:tcW w:w="766" w:type="dxa"/>
          </w:tcPr>
          <w:p w14:paraId="45B32E69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0608531B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868E7F0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3B968D59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1A531E" w:rsidRPr="00B1505F" w14:paraId="20BADE98" w14:textId="77777777" w:rsidTr="003F3E3F">
        <w:tc>
          <w:tcPr>
            <w:tcW w:w="766" w:type="dxa"/>
          </w:tcPr>
          <w:p w14:paraId="76DCA77C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0A12316B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6FE829A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1CE538A5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1A531E" w:rsidRPr="00B1505F" w14:paraId="33311DB4" w14:textId="77777777" w:rsidTr="003F3E3F">
        <w:tc>
          <w:tcPr>
            <w:tcW w:w="766" w:type="dxa"/>
          </w:tcPr>
          <w:p w14:paraId="3BFA4017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0A798827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368F2D1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1C38340A" w14:textId="77777777" w:rsidR="001A531E" w:rsidRPr="00B1505F" w:rsidRDefault="001A531E" w:rsidP="003F3E3F">
            <w:pPr>
              <w:ind w:hanging="54"/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  <w:tr w:rsidR="001A531E" w:rsidRPr="00B1505F" w14:paraId="524CA5F3" w14:textId="77777777" w:rsidTr="003F3E3F">
        <w:tc>
          <w:tcPr>
            <w:tcW w:w="766" w:type="dxa"/>
          </w:tcPr>
          <w:p w14:paraId="7E4D5376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7787C43C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E802111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048158FA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  <w:r w:rsidRPr="00B1505F">
              <w:rPr>
                <w:rFonts w:ascii="Arial" w:hAnsi="Arial" w:cs="Arial"/>
                <w:i w:val="0"/>
                <w:sz w:val="22"/>
                <w:szCs w:val="22"/>
              </w:rPr>
              <w:t xml:space="preserve">                        (podpis)</w:t>
            </w:r>
          </w:p>
          <w:p w14:paraId="746CAF24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887DC69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F1F6403" w14:textId="77777777" w:rsidR="001A531E" w:rsidRPr="00B1505F" w:rsidRDefault="001A531E" w:rsidP="003F3E3F">
            <w:pPr>
              <w:jc w:val="both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0F07E5A7" w14:textId="77777777" w:rsidR="00301FA3" w:rsidRDefault="00301FA3" w:rsidP="001A531E"/>
    <w:sectPr w:rsidR="00301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1E"/>
    <w:rsid w:val="001A531E"/>
    <w:rsid w:val="0030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3141"/>
  <w15:chartTrackingRefBased/>
  <w15:docId w15:val="{573481B5-C9D1-4333-8826-3052C49D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531E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1A531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1A531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table" w:styleId="Tabelamrea">
    <w:name w:val="Table Grid"/>
    <w:basedOn w:val="Navadnatabela"/>
    <w:rsid w:val="001A5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KRIK AKSUM d.o.o.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d.o.o.; Andraž Zorec</dc:creator>
  <cp:keywords/>
  <dc:description/>
  <cp:lastModifiedBy>Andraž Zorec</cp:lastModifiedBy>
  <cp:revision>1</cp:revision>
  <dcterms:created xsi:type="dcterms:W3CDTF">2023-08-01T12:51:00Z</dcterms:created>
  <dcterms:modified xsi:type="dcterms:W3CDTF">2023-08-01T12:52:00Z</dcterms:modified>
</cp:coreProperties>
</file>